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7" w:type="dxa"/>
        <w:tblInd w:w="-9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340"/>
        <w:gridCol w:w="1980"/>
        <w:gridCol w:w="871"/>
        <w:gridCol w:w="4820"/>
        <w:gridCol w:w="1134"/>
        <w:gridCol w:w="993"/>
        <w:gridCol w:w="1188"/>
        <w:gridCol w:w="1701"/>
      </w:tblGrid>
      <w:tr w:rsidR="004C381F" w:rsidTr="004C381F">
        <w:trPr>
          <w:trHeight w:val="694"/>
          <w:tblHeader/>
        </w:trPr>
        <w:tc>
          <w:tcPr>
            <w:tcW w:w="234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Specific Aspects Relating to the Trip </w:t>
            </w:r>
          </w:p>
        </w:tc>
        <w:tc>
          <w:tcPr>
            <w:tcW w:w="198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Details of perceived Hazards and Consequences </w:t>
            </w:r>
          </w:p>
        </w:tc>
        <w:tc>
          <w:tcPr>
            <w:tcW w:w="871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Class of Risk</w:t>
            </w:r>
          </w:p>
        </w:tc>
        <w:tc>
          <w:tcPr>
            <w:tcW w:w="482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4C381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Control Measures </w:t>
            </w:r>
          </w:p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Revised Risk </w:t>
            </w:r>
          </w:p>
        </w:tc>
        <w:tc>
          <w:tcPr>
            <w:tcW w:w="3882" w:type="dxa"/>
            <w:gridSpan w:val="3"/>
            <w:vMerge w:val="restart"/>
            <w:tcBorders>
              <w:top w:val="single" w:sz="6" w:space="0" w:color="auto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FOR ONGOING MANAGEMENT PURPOSES – Review after trip</w:t>
            </w:r>
          </w:p>
        </w:tc>
      </w:tr>
      <w:tr w:rsidR="004C381F" w:rsidTr="004C381F">
        <w:trPr>
          <w:trHeight w:val="267"/>
        </w:trPr>
        <w:tc>
          <w:tcPr>
            <w:tcW w:w="234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is unique about this activity that could present risks during the trip)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specifically could happen during the trip)</w:t>
            </w:r>
          </w:p>
        </w:tc>
        <w:tc>
          <w:tcPr>
            <w:tcW w:w="871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(High, Med, Low)</w:t>
            </w:r>
          </w:p>
        </w:tc>
        <w:tc>
          <w:tcPr>
            <w:tcW w:w="482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(What can you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or others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do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prior to or during the trip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to prevent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the hazards or </w:t>
            </w:r>
            <w:r>
              <w:rPr>
                <w:rFonts w:ascii="Arial" w:hAnsi="Arial"/>
                <w:i/>
                <w:color w:val="000000"/>
                <w:sz w:val="18"/>
              </w:rPr>
              <w:t>reduce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the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consequences)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(</w:t>
            </w:r>
            <w:proofErr w:type="gramStart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>after</w:t>
            </w:r>
            <w:proofErr w:type="gramEnd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 xml:space="preserve"> control measures in place</w:t>
            </w:r>
            <w:r w:rsidRPr="00CB04FE">
              <w:rPr>
                <w:rFonts w:ascii="Arial" w:hAnsi="Arial"/>
                <w:b/>
                <w:color w:val="000000"/>
                <w:sz w:val="18"/>
                <w:szCs w:val="18"/>
              </w:rPr>
              <w:t>.)</w:t>
            </w:r>
          </w:p>
        </w:tc>
        <w:tc>
          <w:tcPr>
            <w:tcW w:w="3882" w:type="dxa"/>
            <w:gridSpan w:val="3"/>
            <w:vMerge/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</w:p>
        </w:tc>
      </w:tr>
      <w:tr w:rsidR="004C381F" w:rsidTr="004C381F">
        <w:trPr>
          <w:trHeight w:val="1545"/>
        </w:trPr>
        <w:tc>
          <w:tcPr>
            <w:tcW w:w="234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98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871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18"/>
              </w:rPr>
              <w:t>Are Control measure</w:t>
            </w:r>
            <w:proofErr w:type="gramEnd"/>
            <w:r>
              <w:rPr>
                <w:rFonts w:ascii="Arial" w:hAnsi="Arial"/>
                <w:b/>
                <w:color w:val="000000"/>
                <w:sz w:val="18"/>
              </w:rPr>
              <w:t xml:space="preserve"> in place?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  <w:p w:rsidR="004C381F" w:rsidRDefault="004C381F" w:rsidP="00374C6F">
            <w:pPr>
              <w:tabs>
                <w:tab w:val="left" w:pos="461"/>
              </w:tabs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Y/N</w:t>
            </w:r>
          </w:p>
        </w:tc>
        <w:tc>
          <w:tcPr>
            <w:tcW w:w="1188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Org Rep pre-prior</w:t>
            </w:r>
          </w:p>
          <w:p w:rsidR="004C381F" w:rsidRPr="00424F29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424F29">
              <w:rPr>
                <w:rFonts w:ascii="Arial" w:hAnsi="Arial"/>
                <w:b/>
                <w:color w:val="000000"/>
                <w:sz w:val="16"/>
                <w:szCs w:val="16"/>
              </w:rPr>
              <w:t>Are control measurers adequate for activity planed?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Y/N </w:t>
            </w:r>
          </w:p>
        </w:tc>
        <w:tc>
          <w:tcPr>
            <w:tcW w:w="1701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Trip Leader Use on Trip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Additional action taken to control  if changes occur or measures are not in place</w:t>
            </w:r>
          </w:p>
        </w:tc>
      </w:tr>
      <w:tr w:rsidR="004C381F" w:rsidTr="004C381F">
        <w:tc>
          <w:tcPr>
            <w:tcW w:w="2340" w:type="dxa"/>
            <w:vMerge w:val="restart"/>
            <w:shd w:val="clear" w:color="auto" w:fill="FFFFFF"/>
          </w:tcPr>
          <w:p w:rsidR="004C381F" w:rsidRDefault="004C381F" w:rsidP="004C381F">
            <w:pPr>
              <w:spacing w:after="120"/>
            </w:pPr>
            <w:r>
              <w:t>Driving  4 wheel drive  vehicles on and off road</w:t>
            </w:r>
          </w:p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Heavy traffic – Other road users resulting in: 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Accidents with other road users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Sole vehicle accidents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Participants losing convoy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i/>
                <w:color w:val="000000"/>
                <w:sz w:val="18"/>
              </w:rPr>
              <w:t>Vehicle/s breaking down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Low-med</w:t>
            </w:r>
          </w:p>
        </w:tc>
        <w:tc>
          <w:tcPr>
            <w:tcW w:w="4820" w:type="dxa"/>
            <w:shd w:val="clear" w:color="auto" w:fill="FFFFFF"/>
          </w:tcPr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to be fully and currently licensed for that class of motor vehicle.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fitted with a working</w:t>
            </w:r>
            <w:r>
              <w:rPr>
                <w:rFonts w:ascii="Arial" w:hAnsi="Arial"/>
                <w:color w:val="000000"/>
                <w:sz w:val="18"/>
              </w:rPr>
              <w:t xml:space="preserve"> UHF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radio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fully roadworthy at the time.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Trip Leader to provide clear and detailed trip briefing at commencement of trip.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instructed to obey all traffic rules and regulations.</w:t>
            </w:r>
          </w:p>
          <w:p w:rsidR="00BE64BC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 to remain in front and have an Assistant Trip Leader or Tail End Charlie at the rear. </w:t>
            </w:r>
          </w:p>
          <w:p w:rsidR="004C381F" w:rsidRPr="005F4D93" w:rsidRDefault="00BE64BC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>
              <w:rPr>
                <w:rFonts w:ascii="Arial" w:hAnsi="Arial"/>
                <w:color w:val="000000"/>
                <w:sz w:val="18"/>
              </w:rPr>
              <w:t>Predesignated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regroup points just </w:t>
            </w:r>
            <w:r w:rsidR="00882BE3">
              <w:rPr>
                <w:rFonts w:ascii="Arial" w:hAnsi="Arial"/>
                <w:color w:val="000000"/>
                <w:sz w:val="18"/>
              </w:rPr>
              <w:t>prior to entering the park entrance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and participants are instructed to drive in a defensive manner at all times with due regard to the other road users.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  <w:r>
              <w:t>:</w:t>
            </w:r>
          </w:p>
        </w:tc>
      </w:tr>
      <w:tr w:rsidR="004C381F" w:rsidTr="004C381F">
        <w:tc>
          <w:tcPr>
            <w:tcW w:w="2340" w:type="dxa"/>
            <w:vMerge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Road </w:t>
            </w:r>
            <w:proofErr w:type="spellStart"/>
            <w:r>
              <w:rPr>
                <w:rFonts w:ascii="Arial" w:hAnsi="Arial"/>
                <w:color w:val="000000"/>
                <w:sz w:val="18"/>
              </w:rPr>
              <w:t>Conditions:Sealed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and Unsealed roads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Expected to be good (highways and B class roads),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road works,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Unexpected detours,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route and road conditions that are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Have a plan to deal with last minute changes and brief participants on it.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All drivers to be instructed to adjust driving to the road conditions encountered at the time including those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unexpected changes to the plan.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vMerge/>
            <w:tcBorders>
              <w:bottom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Expected to be fine,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Daylight driving to and from area,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Sudden changes being summer.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throughout trip.</w:t>
            </w:r>
          </w:p>
          <w:p w:rsidR="004C381F" w:rsidRDefault="004C381F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Scheduled breaks to be taken throughout the trip, to ensure fatigue is not an issue.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tcBorders>
              <w:top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882BE3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</w:t>
            </w:r>
            <w:r w:rsidR="004C381F">
              <w:rPr>
                <w:rFonts w:ascii="Arial" w:hAnsi="Arial"/>
                <w:color w:val="000000"/>
                <w:sz w:val="18"/>
              </w:rPr>
              <w:t>ther groups encountered on minor tracks,</w:t>
            </w:r>
          </w:p>
          <w:p w:rsidR="004C381F" w:rsidRDefault="00882BE3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</w:t>
            </w:r>
            <w:r w:rsidR="004C381F">
              <w:rPr>
                <w:rFonts w:ascii="Arial" w:hAnsi="Arial"/>
                <w:color w:val="000000"/>
                <w:sz w:val="18"/>
              </w:rPr>
              <w:t>ead on collision potential with bikes/4WD/ horses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Only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drivers </w:t>
            </w:r>
            <w:r>
              <w:rPr>
                <w:rFonts w:ascii="Arial" w:hAnsi="Arial"/>
                <w:color w:val="000000"/>
                <w:sz w:val="18"/>
              </w:rPr>
              <w:t xml:space="preserve">with club 4WD training to </w:t>
            </w:r>
            <w:proofErr w:type="gramStart"/>
            <w:r>
              <w:rPr>
                <w:rFonts w:ascii="Arial" w:hAnsi="Arial"/>
                <w:color w:val="000000"/>
                <w:sz w:val="18"/>
              </w:rPr>
              <w:t>attempt</w:t>
            </w:r>
            <w:r w:rsidR="00882BE3"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t xml:space="preserve"> Black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rated tracks</w:t>
            </w:r>
            <w:r w:rsidRPr="005F4D93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5F4D93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Leaders to provide clear </w:t>
            </w:r>
            <w:r>
              <w:rPr>
                <w:rFonts w:ascii="Arial" w:hAnsi="Arial"/>
                <w:color w:val="000000"/>
                <w:sz w:val="18"/>
              </w:rPr>
              <w:t>briefing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 prior to the commencement of the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  <w:proofErr w:type="gramStart"/>
            <w:r w:rsidRPr="005F4D93">
              <w:rPr>
                <w:rFonts w:ascii="Arial" w:hAnsi="Arial"/>
                <w:color w:val="000000"/>
                <w:sz w:val="18"/>
              </w:rPr>
              <w:t>trip</w:t>
            </w:r>
            <w:r>
              <w:rPr>
                <w:rFonts w:ascii="Arial" w:hAnsi="Arial"/>
                <w:color w:val="000000"/>
                <w:sz w:val="18"/>
              </w:rPr>
              <w:t xml:space="preserve">  covering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specific details of route and conditions expected.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Track Conditions: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Forestry tracks with many steep inclines and declines,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t>Rating Blue and Black (optional),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Ruts on many unmaintained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Single vehicle accidents,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recoveries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Med-high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</w:t>
            </w:r>
            <w:r w:rsidR="004D717B">
              <w:rPr>
                <w:rFonts w:ascii="Arial" w:hAnsi="Arial"/>
                <w:color w:val="000000"/>
                <w:sz w:val="18"/>
              </w:rPr>
              <w:t>r to contact QPW Ranger Office three</w:t>
            </w:r>
            <w:r>
              <w:rPr>
                <w:rFonts w:ascii="Arial" w:hAnsi="Arial"/>
                <w:color w:val="000000"/>
                <w:sz w:val="18"/>
              </w:rPr>
              <w:t xml:space="preserve"> business </w:t>
            </w:r>
            <w:proofErr w:type="gramStart"/>
            <w:r>
              <w:rPr>
                <w:rFonts w:ascii="Arial" w:hAnsi="Arial"/>
                <w:color w:val="000000"/>
                <w:sz w:val="18"/>
              </w:rPr>
              <w:t>day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prior to trip to ask about track conditions/ potential problems.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road conditions that may be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road conditions encountered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Regular breaks from driving taken during trip.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</w:r>
            <w:r>
              <w:rPr>
                <w:rFonts w:ascii="Arial" w:hAnsi="Arial"/>
                <w:color w:val="000000"/>
                <w:sz w:val="18"/>
              </w:rPr>
              <w:br/>
              <w:t>Day Prior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yellow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t>Weather Conditions:</w:t>
            </w:r>
          </w:p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yellow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t>Expected to be fine,</w:t>
            </w:r>
          </w:p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yellow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t xml:space="preserve">Mainly daylight </w:t>
            </w: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lastRenderedPageBreak/>
              <w:t>driving,</w:t>
            </w:r>
          </w:p>
          <w:p w:rsidR="004C381F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yellow"/>
              </w:rPr>
              <w:t xml:space="preserve">Sudden changes being </w:t>
            </w:r>
            <w:r w:rsidR="004D717B">
              <w:rPr>
                <w:rFonts w:ascii="Arial" w:hAnsi="Arial"/>
                <w:color w:val="000000"/>
                <w:sz w:val="18"/>
                <w:highlight w:val="yellow"/>
              </w:rPr>
              <w:t>Spring</w:t>
            </w:r>
            <w:r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Side trips to be reassessed if </w:t>
            </w:r>
            <w:proofErr w:type="spellStart"/>
            <w:r>
              <w:rPr>
                <w:rFonts w:ascii="Arial" w:hAnsi="Arial"/>
                <w:color w:val="000000"/>
                <w:sz w:val="18"/>
              </w:rPr>
              <w:t>in clement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weather occurs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 xml:space="preserve">and cancelled if risk unacceptable.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On Day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proofErr w:type="spellStart"/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lastRenderedPageBreak/>
              <w:t>Out door</w:t>
            </w:r>
            <w:proofErr w:type="spellEnd"/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 xml:space="preserve"> activates Weather/Sun</w:t>
            </w:r>
          </w:p>
        </w:tc>
        <w:tc>
          <w:tcPr>
            <w:tcW w:w="1980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 xml:space="preserve">Not wearing appropriate </w:t>
            </w:r>
            <w:smartTag w:uri="urn:schemas-microsoft-com:office:smarttags" w:element="stockticker">
              <w:r w:rsidRPr="004C381F">
                <w:rPr>
                  <w:rFonts w:ascii="Arial" w:hAnsi="Arial"/>
                  <w:color w:val="000000"/>
                  <w:sz w:val="18"/>
                  <w:highlight w:val="green"/>
                </w:rPr>
                <w:t>PPE</w:t>
              </w:r>
            </w:smartTag>
          </w:p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Exposure to sun</w:t>
            </w:r>
          </w:p>
        </w:tc>
        <w:tc>
          <w:tcPr>
            <w:tcW w:w="871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 xml:space="preserve">All members to be encouraged to wear Hat, Eye, Long sleeve clothing for  protection/ sun glasses when necessary and when </w:t>
            </w:r>
            <w:proofErr w:type="spellStart"/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out doors</w:t>
            </w:r>
            <w:proofErr w:type="spellEnd"/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.</w:t>
            </w:r>
          </w:p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Trip leader to Reduce exposure time, where possible.</w:t>
            </w:r>
          </w:p>
        </w:tc>
        <w:tc>
          <w:tcPr>
            <w:tcW w:w="1134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  <w:r w:rsidRPr="004C381F">
              <w:rPr>
                <w:rFonts w:ascii="Arial" w:hAnsi="Arial"/>
                <w:color w:val="000000"/>
                <w:sz w:val="18"/>
                <w:highlight w:val="green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Snatching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Strap lets go/ breaks under load,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severe injury to participant/ onlooker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vehicle damage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Med-high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persons to take direction from the person in charge on the recovery only.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fully briefed on the correct and safe working procedures on snatching.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onlookers to be at least 1.5 times length of cable away from recovery operation.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equipment to be fully serviceable and in good working order at all times, prior to use.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Recovery leader to check recovery equipment for suitability prior to load being applied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Gloves and other </w:t>
            </w:r>
            <w:smartTag w:uri="urn:schemas-microsoft-com:office:smarttags" w:element="stockticker">
              <w:r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  <w:r>
              <w:rPr>
                <w:rFonts w:ascii="Arial" w:hAnsi="Arial"/>
                <w:color w:val="000000"/>
                <w:sz w:val="18"/>
              </w:rPr>
              <w:t xml:space="preserve"> to be used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 blanket (dampener/ air brake) to be used.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straps to be joined correctly and in compliance with Club training.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Ensure club recovery gear is carried on this trip by the trip leader on the day.</w:t>
            </w:r>
          </w:p>
          <w:p w:rsidR="00652A16" w:rsidRDefault="00652A16" w:rsidP="00652A16"/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Exposure to Noise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Participants not wearing appropriate protection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>Some Minor noise levels may be encountered—pre trip briefing and club trip rules provided by trip leader.</w:t>
            </w:r>
          </w:p>
          <w:p w:rsidR="00652A16" w:rsidRDefault="00652A16" w:rsidP="00374C6F">
            <w:r w:rsidRPr="00D829FC">
              <w:rPr>
                <w:rFonts w:ascii="Arial" w:hAnsi="Arial"/>
                <w:color w:val="000000"/>
                <w:sz w:val="18"/>
              </w:rPr>
              <w:t xml:space="preserve">Members </w:t>
            </w:r>
            <w:r>
              <w:rPr>
                <w:rFonts w:ascii="Arial" w:hAnsi="Arial"/>
                <w:color w:val="000000"/>
                <w:sz w:val="18"/>
              </w:rPr>
              <w:t>instructed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to wear hearing protection </w:t>
            </w:r>
            <w:r>
              <w:rPr>
                <w:rFonts w:ascii="Arial" w:hAnsi="Arial"/>
                <w:color w:val="000000"/>
                <w:sz w:val="18"/>
              </w:rPr>
              <w:t>when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t>using or near operation of noisy equipment</w:t>
            </w:r>
            <w:r w:rsidRPr="00D829FC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lastRenderedPageBreak/>
              <w:t xml:space="preserve">Fire and Smoke 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Fires are only allowed in designated areas at the picnic grounds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bush fire if not protected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severe injury to participants who may fall into fires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jc w:val="center"/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 conditions/ restrictions/ requirements to be c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to participants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.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Special mention made to watch over children near fires – parent/ guardian responsibility.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will check fires established to ensure compliance on Sat evening.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skylarking near fires to be tolerated.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First Aid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to conduct bush walks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Minor cuts and abrasions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ensure each vehicle has First Aid Kit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Following c</w:t>
            </w:r>
            <w:r w:rsidRPr="00D829FC">
              <w:rPr>
                <w:rFonts w:ascii="Arial" w:hAnsi="Arial"/>
                <w:color w:val="000000"/>
                <w:sz w:val="18"/>
              </w:rPr>
              <w:t>overed by the Trip Leader in pre trip briefing</w:t>
            </w:r>
            <w:r>
              <w:rPr>
                <w:rFonts w:ascii="Arial" w:hAnsi="Arial"/>
                <w:color w:val="000000"/>
                <w:sz w:val="18"/>
              </w:rPr>
              <w:t>: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Care to be taken when out walking in bushland and around creeks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Children under 12 (or all weak swimmers) to be actively supervised when near all bodies of water,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outline emergency procedures and contacts details to all participants (covering en route to/ from Kenilworth/ at Kenilworth/ separated from group)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Toilets/Washing Facilities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Lack of toilets on tracks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Unhygienic</w:t>
            </w:r>
            <w:r>
              <w:rPr>
                <w:rFonts w:ascii="Arial" w:hAnsi="Arial"/>
                <w:color w:val="000000"/>
                <w:sz w:val="18"/>
              </w:rPr>
              <w:t xml:space="preserve"> conditions</w:t>
            </w: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Toilets on the track</w:t>
            </w:r>
          </w:p>
          <w:p w:rsidR="00652A16" w:rsidRPr="004D717B" w:rsidRDefault="00652A16" w:rsidP="00374C6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Toilet stop prior to reaching tracks and at lunch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Reporting of Accidents/Injuries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proofErr w:type="gramStart"/>
            <w:r w:rsidRPr="00B2621A">
              <w:rPr>
                <w:rFonts w:ascii="Arial" w:hAnsi="Arial"/>
                <w:color w:val="000000"/>
                <w:sz w:val="18"/>
              </w:rPr>
              <w:t>Non</w:t>
            </w:r>
            <w:proofErr w:type="gramEnd"/>
            <w:r w:rsidRPr="00B2621A">
              <w:rPr>
                <w:rFonts w:ascii="Arial" w:hAnsi="Arial"/>
                <w:color w:val="000000"/>
                <w:sz w:val="18"/>
              </w:rPr>
              <w:t xml:space="preserve"> reporting</w:t>
            </w:r>
            <w:r>
              <w:rPr>
                <w:rFonts w:ascii="Arial" w:hAnsi="Arial"/>
                <w:color w:val="000000"/>
                <w:sz w:val="18"/>
              </w:rPr>
              <w:t xml:space="preserve"> may lead to lack of compensation or protection by PI insurance to Club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WH&amp;S prosecution</w:t>
            </w:r>
          </w:p>
        </w:tc>
        <w:tc>
          <w:tcPr>
            <w:tcW w:w="87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 xml:space="preserve">Covered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that a</w:t>
            </w:r>
            <w:r w:rsidRPr="00B2621A">
              <w:rPr>
                <w:rFonts w:ascii="Arial" w:hAnsi="Arial"/>
                <w:color w:val="000000"/>
                <w:sz w:val="18"/>
              </w:rPr>
              <w:t>ll incidents/ accidents</w:t>
            </w:r>
            <w:r>
              <w:rPr>
                <w:rFonts w:ascii="Arial" w:hAnsi="Arial"/>
                <w:color w:val="000000"/>
                <w:sz w:val="18"/>
              </w:rPr>
              <w:t xml:space="preserve"> and injuries must be reported to </w:t>
            </w:r>
            <w:r w:rsidRPr="00B2621A">
              <w:rPr>
                <w:rFonts w:ascii="Arial" w:hAnsi="Arial"/>
                <w:color w:val="000000"/>
                <w:sz w:val="18"/>
              </w:rPr>
              <w:t>trip leader within 4 hours of incident</w:t>
            </w:r>
            <w:r>
              <w:rPr>
                <w:rFonts w:ascii="Arial" w:hAnsi="Arial"/>
                <w:color w:val="000000"/>
                <w:sz w:val="18"/>
              </w:rPr>
              <w:t xml:space="preserve"> and documented within 24 hours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incident reports to be passed onto Club Trip Co-ordinator within 48 hours of end of trip.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Last Day of Trip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Other Risks Identified during trip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</w:tbl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Attachment A</w:t>
      </w: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Pr="007C366B" w:rsidRDefault="004C381F" w:rsidP="004C381F">
      <w:pPr>
        <w:rPr>
          <w:b/>
          <w:color w:val="000000"/>
          <w:u w:val="single"/>
        </w:rPr>
      </w:pPr>
    </w:p>
    <w:p w:rsidR="004C381F" w:rsidRDefault="004C381F" w:rsidP="004C381F">
      <w:pPr>
        <w:jc w:val="center"/>
      </w:pPr>
    </w:p>
    <w:p w:rsidR="004C381F" w:rsidRDefault="004C381F" w:rsidP="004C381F">
      <w:pPr>
        <w:jc w:val="center"/>
        <w:outlineLvl w:val="0"/>
        <w:rPr>
          <w:b/>
          <w:sz w:val="32"/>
          <w:szCs w:val="32"/>
        </w:rPr>
      </w:pPr>
      <w:r w:rsidRPr="00D07191">
        <w:rPr>
          <w:b/>
          <w:sz w:val="32"/>
          <w:szCs w:val="32"/>
        </w:rPr>
        <w:t>RISK MATRIX</w:t>
      </w:r>
    </w:p>
    <w:p w:rsidR="004C381F" w:rsidRPr="00D07191" w:rsidRDefault="004C381F" w:rsidP="004C381F">
      <w:pPr>
        <w:jc w:val="center"/>
        <w:rPr>
          <w:b/>
          <w:sz w:val="32"/>
          <w:szCs w:val="32"/>
        </w:rPr>
      </w:pPr>
    </w:p>
    <w:p w:rsidR="004C381F" w:rsidRDefault="004C381F" w:rsidP="004C381F">
      <w:pPr>
        <w:jc w:val="center"/>
      </w:pPr>
      <w:r>
        <w:rPr>
          <w:noProof/>
        </w:rPr>
        <w:lastRenderedPageBreak/>
        <w:drawing>
          <wp:inline distT="0" distB="0" distL="0" distR="0">
            <wp:extent cx="5592445" cy="2232660"/>
            <wp:effectExtent l="19050" t="19050" r="27305" b="15240"/>
            <wp:docPr id="1" name="Picture 1" descr="SNAG-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G-00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56" t="21011" r="22906" b="36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2232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C381F" w:rsidRDefault="004C381F" w:rsidP="004C381F"/>
    <w:p w:rsidR="004C381F" w:rsidRDefault="004C381F" w:rsidP="004C381F"/>
    <w:p w:rsidR="004C381F" w:rsidRDefault="004C381F" w:rsidP="004C381F">
      <w:pPr>
        <w:outlineLvl w:val="0"/>
        <w:rPr>
          <w:b/>
          <w:sz w:val="24"/>
        </w:rPr>
      </w:pPr>
      <w:r w:rsidRPr="0012302C">
        <w:rPr>
          <w:b/>
          <w:sz w:val="28"/>
          <w:szCs w:val="28"/>
        </w:rPr>
        <w:t>Risk Level:</w:t>
      </w:r>
      <w:r w:rsidRPr="004D23EF"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>Likelihood:</w:t>
      </w:r>
    </w:p>
    <w:p w:rsidR="004C381F" w:rsidRPr="004D23EF" w:rsidRDefault="004C381F" w:rsidP="004C38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ab/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E</w:t>
      </w:r>
      <w:r w:rsidRPr="00A81FEE">
        <w:rPr>
          <w:sz w:val="22"/>
          <w:szCs w:val="22"/>
        </w:rPr>
        <w:tab/>
        <w:t>Extreme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Almost</w:t>
      </w:r>
      <w:proofErr w:type="gramEnd"/>
      <w:r w:rsidRPr="00A81FEE">
        <w:rPr>
          <w:sz w:val="22"/>
          <w:szCs w:val="22"/>
        </w:rPr>
        <w:t xml:space="preserve"> certain</w:t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Expected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 xml:space="preserve">H </w:t>
      </w:r>
      <w:r w:rsidRPr="00A81FEE">
        <w:rPr>
          <w:sz w:val="22"/>
          <w:szCs w:val="22"/>
        </w:rPr>
        <w:tab/>
        <w:t>High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Likely</w:t>
      </w:r>
      <w:proofErr w:type="gramEnd"/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Will probably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M</w:t>
      </w:r>
      <w:r w:rsidRPr="00A81FEE">
        <w:rPr>
          <w:sz w:val="22"/>
          <w:szCs w:val="22"/>
        </w:rPr>
        <w:tab/>
        <w:t>Moderate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  <w:t xml:space="preserve">Possible </w:t>
      </w:r>
      <w:r>
        <w:rPr>
          <w:sz w:val="22"/>
          <w:szCs w:val="22"/>
        </w:rPr>
        <w:tab/>
        <w:t xml:space="preserve">           </w:t>
      </w:r>
      <w:proofErr w:type="gramStart"/>
      <w:r w:rsidRPr="00A81FEE">
        <w:rPr>
          <w:sz w:val="22"/>
          <w:szCs w:val="22"/>
        </w:rPr>
        <w:t>Could</w:t>
      </w:r>
      <w:proofErr w:type="gramEnd"/>
      <w:r w:rsidRPr="00A81FEE">
        <w:rPr>
          <w:sz w:val="22"/>
          <w:szCs w:val="22"/>
        </w:rPr>
        <w:t xml:space="preserve">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L</w:t>
      </w:r>
      <w:r w:rsidRPr="00A81FEE">
        <w:rPr>
          <w:sz w:val="22"/>
          <w:szCs w:val="22"/>
        </w:rPr>
        <w:tab/>
        <w:t>Low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>Unlikely</w:t>
      </w:r>
      <w:r>
        <w:rPr>
          <w:sz w:val="22"/>
          <w:szCs w:val="22"/>
        </w:rPr>
        <w:tab/>
        <w:t xml:space="preserve">           </w:t>
      </w:r>
      <w:r w:rsidRPr="00A81FEE">
        <w:rPr>
          <w:sz w:val="22"/>
          <w:szCs w:val="22"/>
        </w:rPr>
        <w:t>Not expected to occur</w:t>
      </w:r>
    </w:p>
    <w:p w:rsidR="004C381F" w:rsidRPr="00A81FEE" w:rsidRDefault="004C381F" w:rsidP="004C381F">
      <w:pPr>
        <w:ind w:left="6480" w:firstLine="720"/>
        <w:rPr>
          <w:sz w:val="22"/>
          <w:szCs w:val="22"/>
        </w:rPr>
      </w:pPr>
      <w:r w:rsidRPr="00A81FEE">
        <w:rPr>
          <w:sz w:val="22"/>
          <w:szCs w:val="22"/>
        </w:rPr>
        <w:t xml:space="preserve">Rare 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Exceptional circumstances only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</w:p>
    <w:p w:rsidR="00D10C24" w:rsidRDefault="00137274"/>
    <w:sectPr w:rsidR="00D10C24" w:rsidSect="004C38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274" w:rsidRDefault="00137274" w:rsidP="00736314">
      <w:r>
        <w:separator/>
      </w:r>
    </w:p>
  </w:endnote>
  <w:endnote w:type="continuationSeparator" w:id="0">
    <w:p w:rsidR="00137274" w:rsidRDefault="00137274" w:rsidP="0073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07" w:rsidRDefault="00B04E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 xml:space="preserve">Trip: </w:t>
    </w:r>
    <w:r w:rsidR="00B04E07">
      <w:t>City View 4wd Park</w:t>
    </w:r>
    <w:r>
      <w:tab/>
      <w:t>Trip Classification: Blue Square</w:t>
    </w:r>
  </w:p>
  <w:p w:rsidR="00736314" w:rsidRDefault="00B04E07" w:rsidP="00736314">
    <w:pPr>
      <w:pStyle w:val="Header"/>
      <w:tabs>
        <w:tab w:val="clear" w:pos="4513"/>
        <w:tab w:val="clear" w:pos="9026"/>
        <w:tab w:val="right" w:pos="14034"/>
      </w:tabs>
    </w:pPr>
    <w:r>
      <w:t>Date</w:t>
    </w:r>
    <w:proofErr w:type="gramStart"/>
    <w:r>
      <w:t>:08</w:t>
    </w:r>
    <w:proofErr w:type="gramEnd"/>
    <w:r>
      <w:t>/12</w:t>
    </w:r>
    <w:r w:rsidR="00736314">
      <w:t>/12</w:t>
    </w:r>
  </w:p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>Leader</w:t>
    </w:r>
    <w:r w:rsidR="00B04E07">
      <w:t>-</w:t>
    </w:r>
    <w:bookmarkStart w:id="0" w:name="_GoBack"/>
    <w:bookmarkEnd w:id="0"/>
    <w:r w:rsidR="00B04E07">
      <w:t>Greg Griffiths</w:t>
    </w:r>
  </w:p>
  <w:p w:rsidR="00736314" w:rsidRPr="00736314" w:rsidRDefault="00736314" w:rsidP="0073631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07" w:rsidRDefault="00B04E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274" w:rsidRDefault="00137274" w:rsidP="00736314">
      <w:r>
        <w:separator/>
      </w:r>
    </w:p>
  </w:footnote>
  <w:footnote w:type="continuationSeparator" w:id="0">
    <w:p w:rsidR="00137274" w:rsidRDefault="00137274" w:rsidP="00736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07" w:rsidRDefault="00B04E0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 xml:space="preserve">Breakaway </w:t>
    </w:r>
    <w:proofErr w:type="spellStart"/>
    <w:r>
      <w:t>Offroad</w:t>
    </w:r>
    <w:proofErr w:type="spellEnd"/>
    <w:r>
      <w:t xml:space="preserve"> 4x4 Club Risk Assessment</w:t>
    </w:r>
    <w:r w:rsidR="004D717B">
      <w:t xml:space="preserve"> – </w:t>
    </w:r>
    <w:r w:rsidR="00B04E07">
      <w:t>City View 4wd Park, Trip Leader- Greg Griffiths</w:t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E07" w:rsidRDefault="00B04E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2FD9"/>
    <w:multiLevelType w:val="hybridMultilevel"/>
    <w:tmpl w:val="B33A38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276F61"/>
    <w:multiLevelType w:val="hybridMultilevel"/>
    <w:tmpl w:val="35C40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1F"/>
    <w:rsid w:val="00137274"/>
    <w:rsid w:val="004C0489"/>
    <w:rsid w:val="004C381F"/>
    <w:rsid w:val="004D41CB"/>
    <w:rsid w:val="004D717B"/>
    <w:rsid w:val="00652A16"/>
    <w:rsid w:val="00673894"/>
    <w:rsid w:val="006C7F79"/>
    <w:rsid w:val="00736314"/>
    <w:rsid w:val="007D02F5"/>
    <w:rsid w:val="00882BE3"/>
    <w:rsid w:val="009E0DD1"/>
    <w:rsid w:val="009E4348"/>
    <w:rsid w:val="00A13A62"/>
    <w:rsid w:val="00B04E07"/>
    <w:rsid w:val="00BE64BC"/>
    <w:rsid w:val="00E36FC8"/>
    <w:rsid w:val="00EF559E"/>
    <w:rsid w:val="00FD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76CC7-D362-4856-BB13-873F7725C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gregranae</cp:lastModifiedBy>
  <cp:revision>2</cp:revision>
  <dcterms:created xsi:type="dcterms:W3CDTF">2012-12-02T02:54:00Z</dcterms:created>
  <dcterms:modified xsi:type="dcterms:W3CDTF">2012-12-02T02:54:00Z</dcterms:modified>
</cp:coreProperties>
</file>